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>Załącznik Nr 2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>do ogłoszenia o przeprowadzeniu konsultacji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 xml:space="preserve">„Rocznego Programu Współpracy Gminy 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 xml:space="preserve">Jonkowo z organizacjami pozarządowymi 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>oraz innymi podmiotami  w 20</w:t>
      </w:r>
      <w:r w:rsidR="00C97A5C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>2</w:t>
      </w:r>
      <w:r w:rsidR="00F75D77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>1</w:t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 xml:space="preserve"> roku”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7E779A">
        <w:rPr>
          <w:rFonts w:ascii="Arial" w:eastAsia="Lucida Sans Unicode" w:hAnsi="Arial" w:cs="Arial"/>
          <w:b/>
          <w:bCs/>
          <w:sz w:val="24"/>
          <w:szCs w:val="24"/>
          <w:lang w:eastAsia="hi-IN" w:bidi="hi-IN"/>
        </w:rPr>
        <w:t>Ankieta konsultacji projektu „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Rocznego Programu Współpracy Gminy Jonkowo z organizacjami pozarządowymi oraz podmiotami wymienionymi w art. 3 ust. 3 ustawy o działalności pożytku publicznego i o wolontariacie w 20</w:t>
      </w:r>
      <w:r w:rsidR="00C97A5C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2</w:t>
      </w:r>
      <w:r w:rsidR="00F75D77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1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roku”.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ind w:hanging="330"/>
        <w:jc w:val="center"/>
        <w:rPr>
          <w:rFonts w:ascii="Arial" w:eastAsia="Lucida Sans Unicode" w:hAnsi="Arial" w:cs="Ari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1. </w:t>
      </w: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 xml:space="preserve">Termin składania uwag: </w:t>
      </w:r>
      <w:r w:rsidR="00F75D77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6</w:t>
      </w:r>
      <w:r w:rsidR="00C97A5C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października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20</w:t>
      </w:r>
      <w:r w:rsidR="00F75D77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20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r. - 2</w:t>
      </w:r>
      <w:r w:rsidR="00F75D77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6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październik 20</w:t>
      </w:r>
      <w:r w:rsidR="00F75D77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20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r.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ind w:firstLine="15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2.</w:t>
      </w: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 xml:space="preserve"> Informacje o zgłaszającym uwagi do projektu Programu: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a) Imię i nazwisko lub nazwa organizacji:  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b) Adres do korespondencji …................................................................................................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c) Adres e-mail …...................................................................................................................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d) Nr telefonu …......................................................................................................................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3. </w:t>
      </w: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Zgłaszane uwagi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hi-IN" w:bidi="hi-IN"/>
        </w:rPr>
      </w:pPr>
    </w:p>
    <w:tbl>
      <w:tblPr>
        <w:tblW w:w="0" w:type="auto"/>
        <w:tblInd w:w="-29" w:type="dxa"/>
        <w:tblLayout w:type="fixed"/>
        <w:tblLook w:val="0000"/>
      </w:tblPr>
      <w:tblGrid>
        <w:gridCol w:w="420"/>
        <w:gridCol w:w="2470"/>
        <w:gridCol w:w="3354"/>
        <w:gridCol w:w="3105"/>
      </w:tblGrid>
      <w:tr w:rsidR="007E779A" w:rsidRPr="007E779A" w:rsidTr="00740F3B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  <w:vAlign w:val="center"/>
          </w:tcPr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14"/>
                <w:szCs w:val="14"/>
                <w:lang w:eastAsia="hi-IN" w:bidi="hi-IN"/>
              </w:rPr>
              <w:t>Lp</w:t>
            </w:r>
          </w:p>
        </w:tc>
        <w:tc>
          <w:tcPr>
            <w:tcW w:w="2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  <w:vAlign w:val="center"/>
          </w:tcPr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  <w:t xml:space="preserve">Stan zapisu w projekcie wraz z nr rozdziału </w:t>
            </w: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  <w:t>i punktu</w:t>
            </w:r>
          </w:p>
        </w:tc>
        <w:tc>
          <w:tcPr>
            <w:tcW w:w="3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  <w:vAlign w:val="center"/>
          </w:tcPr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  <w:t>Sugerowana zmiana (konkretny sugerowany zapis rozdziału i punktu)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/>
            <w:vAlign w:val="center"/>
          </w:tcPr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Lucida Sans Unicode" w:hAnsi="Times" w:cs="Times"/>
                <w:sz w:val="24"/>
                <w:szCs w:val="20"/>
                <w:lang w:val="en-US"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  <w:t>Uzasadnienie</w:t>
            </w: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</w:tbl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Wypełniony formularz należy dostarczyć do dnia </w:t>
      </w:r>
      <w:r w:rsidRPr="007E779A">
        <w:rPr>
          <w:rFonts w:ascii="Times New Roman" w:eastAsia="Lucida Sans Unicode" w:hAnsi="Times New Roman" w:cs="Mangal"/>
          <w:b/>
          <w:bCs/>
          <w:sz w:val="24"/>
          <w:szCs w:val="24"/>
          <w:lang w:eastAsia="hi-IN" w:bidi="hi-IN"/>
        </w:rPr>
        <w:t>2</w:t>
      </w:r>
      <w:r w:rsidR="00F75D77">
        <w:rPr>
          <w:rFonts w:ascii="Times New Roman" w:eastAsia="Lucida Sans Unicode" w:hAnsi="Times New Roman" w:cs="Mangal"/>
          <w:b/>
          <w:bCs/>
          <w:sz w:val="24"/>
          <w:szCs w:val="24"/>
          <w:lang w:eastAsia="hi-IN" w:bidi="hi-IN"/>
        </w:rPr>
        <w:t>6</w:t>
      </w:r>
      <w:r w:rsidRPr="007E779A">
        <w:rPr>
          <w:rFonts w:ascii="Times New Roman" w:eastAsia="Lucida Sans Unicode" w:hAnsi="Times New Roman" w:cs="Mangal"/>
          <w:b/>
          <w:bCs/>
          <w:sz w:val="24"/>
          <w:szCs w:val="24"/>
          <w:lang w:eastAsia="hi-IN" w:bidi="hi-IN"/>
        </w:rPr>
        <w:t xml:space="preserve"> października 20</w:t>
      </w:r>
      <w:r w:rsidR="00F75D77">
        <w:rPr>
          <w:rFonts w:ascii="Times New Roman" w:eastAsia="Lucida Sans Unicode" w:hAnsi="Times New Roman" w:cs="Mangal"/>
          <w:b/>
          <w:bCs/>
          <w:sz w:val="24"/>
          <w:szCs w:val="24"/>
          <w:lang w:eastAsia="hi-IN" w:bidi="hi-IN"/>
        </w:rPr>
        <w:t>20</w:t>
      </w:r>
      <w:bookmarkStart w:id="0" w:name="_GoBack"/>
      <w:bookmarkEnd w:id="0"/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 r. na:</w:t>
      </w:r>
    </w:p>
    <w:p w:rsidR="007E779A" w:rsidRPr="007E779A" w:rsidRDefault="007E779A" w:rsidP="007E779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adres Urzędu Gminy w Jonkowie, ul. Klonowa 2, 11-042 Jonkowo</w:t>
      </w:r>
    </w:p>
    <w:p w:rsidR="007E779A" w:rsidRPr="007E779A" w:rsidRDefault="007E779A" w:rsidP="007E779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adres poczty elektronicznej  </w:t>
      </w:r>
      <w:hyperlink r:id="rId5" w:history="1">
        <w:r w:rsidRPr="007E779A">
          <w:rPr>
            <w:rFonts w:ascii="Times New Roman" w:eastAsia="Lucida Sans Unicode" w:hAnsi="Times New Roman" w:cs="Mangal"/>
            <w:color w:val="0000FF"/>
            <w:sz w:val="24"/>
            <w:szCs w:val="24"/>
            <w:u w:val="single"/>
            <w:lang w:eastAsia="hi-IN" w:bidi="hi-IN"/>
          </w:rPr>
          <w:t>sekretariat@jonkowo.pl</w:t>
        </w:r>
      </w:hyperlink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BF7225" w:rsidRDefault="00BF7225"/>
    <w:sectPr w:rsidR="00BF7225" w:rsidSect="00EB3DB9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779A"/>
    <w:rsid w:val="007E779A"/>
    <w:rsid w:val="00BF7225"/>
    <w:rsid w:val="00C97A5C"/>
    <w:rsid w:val="00D861BA"/>
    <w:rsid w:val="00EB3DB9"/>
    <w:rsid w:val="00F7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D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jon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Mindak</dc:creator>
  <cp:lastModifiedBy>DOM</cp:lastModifiedBy>
  <cp:revision>2</cp:revision>
  <dcterms:created xsi:type="dcterms:W3CDTF">2020-09-22T17:34:00Z</dcterms:created>
  <dcterms:modified xsi:type="dcterms:W3CDTF">2020-09-22T17:34:00Z</dcterms:modified>
</cp:coreProperties>
</file>